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73B6">
      <w:pPr>
        <w:spacing w:line="600" w:lineRule="exact"/>
        <w:ind w:right="-199"/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sz w:val="44"/>
          <w:szCs w:val="44"/>
          <w:lang w:val="en-US" w:eastAsia="zh-CN"/>
        </w:rPr>
        <w:t>谈判报名</w:t>
      </w:r>
      <w:r>
        <w:rPr>
          <w:rFonts w:hint="eastAsia" w:asciiTheme="minorEastAsia" w:hAnsiTheme="minorEastAsia"/>
          <w:sz w:val="44"/>
          <w:szCs w:val="44"/>
        </w:rPr>
        <w:t>申请表</w:t>
      </w:r>
    </w:p>
    <w:p w14:paraId="3434145C">
      <w:pPr>
        <w:rPr>
          <w:rFonts w:hint="default" w:ascii="Times New Roman" w:hAnsi="Times New Roman" w:cs="Times New Roman"/>
        </w:rPr>
      </w:pPr>
    </w:p>
    <w:tbl>
      <w:tblPr>
        <w:tblStyle w:val="3"/>
        <w:tblW w:w="8516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1458"/>
        <w:gridCol w:w="943"/>
        <w:gridCol w:w="701"/>
        <w:gridCol w:w="782"/>
        <w:gridCol w:w="598"/>
        <w:gridCol w:w="1541"/>
      </w:tblGrid>
      <w:tr w14:paraId="7B22970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B6AEA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企业法人名称</w:t>
            </w:r>
          </w:p>
        </w:tc>
        <w:tc>
          <w:tcPr>
            <w:tcW w:w="602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E609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E658F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4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8B003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营业场所详细地址</w:t>
            </w:r>
          </w:p>
        </w:tc>
        <w:tc>
          <w:tcPr>
            <w:tcW w:w="602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92EE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0BA971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5CA49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CC44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DE48B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BC19E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C35E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4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9B89B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资格等级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5748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F4172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78A1E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1609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B3334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发证机关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0351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646FA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有效期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E1CC2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D99752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4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AC270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工商注册颁证机关</w:t>
            </w:r>
          </w:p>
        </w:tc>
        <w:tc>
          <w:tcPr>
            <w:tcW w:w="31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DCC9B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C5571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注册号码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FC90B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84DEE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DC4CA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企业类型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1C9E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CF9FE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营业期限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3B0B7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70691D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4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9AA14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经营范围</w:t>
            </w:r>
          </w:p>
        </w:tc>
        <w:tc>
          <w:tcPr>
            <w:tcW w:w="602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3563C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9936D5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4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C58D7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企业电话（含手机）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03C31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51A3A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企业传真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A3DE2">
            <w:pPr>
              <w:ind w:right="-7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90840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851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EBB95">
            <w:pPr>
              <w:spacing w:line="520" w:lineRule="exact"/>
              <w:ind w:right="-68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本公司报名参加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中共什邡市委宣传部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>2025年“文明什邡”系列宣传片制作项目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竞争性谈判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，并保证所填事项及所提交资料均全部真实、有效。</w:t>
            </w:r>
          </w:p>
          <w:p w14:paraId="08996A51">
            <w:pPr>
              <w:spacing w:line="520" w:lineRule="exact"/>
              <w:ind w:right="-68"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 系 人：</w:t>
            </w:r>
          </w:p>
          <w:p w14:paraId="73240AC5">
            <w:pPr>
              <w:spacing w:line="520" w:lineRule="exact"/>
              <w:ind w:right="-68"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联系电话：</w:t>
            </w:r>
          </w:p>
          <w:p w14:paraId="6E1A48DD">
            <w:pPr>
              <w:spacing w:line="520" w:lineRule="exact"/>
              <w:ind w:right="-68" w:firstLine="3920" w:firstLineChars="14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法定代表人（签字）：</w:t>
            </w:r>
          </w:p>
          <w:p w14:paraId="507E3C3D">
            <w:pPr>
              <w:spacing w:line="520" w:lineRule="exact"/>
              <w:ind w:right="-68" w:firstLine="4480" w:firstLineChars="16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申请单位盖章</w:t>
            </w:r>
          </w:p>
          <w:p w14:paraId="12825FB1">
            <w:pPr>
              <w:spacing w:line="520" w:lineRule="exact"/>
              <w:ind w:right="-68" w:firstLine="4480" w:firstLineChars="16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  月  日</w:t>
            </w:r>
          </w:p>
        </w:tc>
      </w:tr>
    </w:tbl>
    <w:p w14:paraId="0F0FD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7861B01"/>
    <w:sectPr>
      <w:footerReference r:id="rId3" w:type="default"/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012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54214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854214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54B4D"/>
    <w:rsid w:val="0EB574ED"/>
    <w:rsid w:val="304257D3"/>
    <w:rsid w:val="3F5E57E6"/>
    <w:rsid w:val="4D3533B5"/>
    <w:rsid w:val="62054B4D"/>
    <w:rsid w:val="6D356E95"/>
    <w:rsid w:val="765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0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2025-03-07T00:46:00Z</dcterms:created>
  <dc:creator>Administrator</dc:creator>
  <cp:lastModifiedBy>九十年冻饺子</cp:lastModifiedBy>
  <dcterms:modified xsi:type="dcterms:W3CDTF">2025-11-24T01:46:25Z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C2135FFAFD3441698E16BD06EC210798_13</vt:lpwstr>
  </property>
  <property fmtid="{D5CDD505-2E9C-101B-9397-08002B2CF9AE}" pid="4" name="KSOTemplateDocerSaveRecord">
    <vt:lpwstr>eyJoZGlkIjoiOTQwZjlkNWMzNzNkYzljY2E3NjAxNjVmNDZmMDFjOTYiLCJ1c2VySWQiOiI3MjE5MTE5NDMifQ==</vt:lpwstr>
  </property>
</Properties>
</file>